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E68B" w14:textId="77777777" w:rsidR="00F4736A" w:rsidRDefault="00F4736A" w:rsidP="00C85B7F">
      <w:pPr>
        <w:pStyle w:val="Corps"/>
        <w:jc w:val="both"/>
      </w:pPr>
      <w:r>
        <w:t xml:space="preserve">NOM, Prénom : </w:t>
      </w:r>
      <w:r w:rsidRPr="002534D2">
        <w:rPr>
          <w:bCs/>
        </w:rPr>
        <w:t>ALAMAT Sadi</w:t>
      </w:r>
    </w:p>
    <w:p w14:paraId="2574476D" w14:textId="77777777" w:rsidR="00F4736A" w:rsidRDefault="00F4736A" w:rsidP="00C85B7F">
      <w:pPr>
        <w:pStyle w:val="Corps"/>
        <w:jc w:val="both"/>
      </w:pPr>
    </w:p>
    <w:p w14:paraId="78E4EDD8" w14:textId="77777777" w:rsidR="00F4736A" w:rsidRDefault="00F4736A" w:rsidP="00C85B7F">
      <w:pPr>
        <w:pStyle w:val="Corps"/>
        <w:jc w:val="both"/>
      </w:pPr>
      <w:r>
        <w:t>N</w:t>
      </w:r>
      <w:r>
        <w:rPr>
          <w:lang w:val="it-IT"/>
        </w:rPr>
        <w:t xml:space="preserve">° </w:t>
      </w:r>
      <w:r>
        <w:t>matricule :</w:t>
      </w:r>
    </w:p>
    <w:p w14:paraId="01858217" w14:textId="77777777" w:rsidR="00F4736A" w:rsidRDefault="00F4736A" w:rsidP="00C85B7F">
      <w:pPr>
        <w:pStyle w:val="Corps"/>
        <w:jc w:val="both"/>
      </w:pPr>
      <w:r>
        <w:rPr>
          <w:lang w:val="de-DE"/>
        </w:rPr>
        <w:t xml:space="preserve">  </w:t>
      </w:r>
    </w:p>
    <w:p w14:paraId="79DC6154" w14:textId="45B1F7E9" w:rsidR="00F4736A" w:rsidRDefault="0004574A" w:rsidP="00C85B7F">
      <w:pPr>
        <w:pStyle w:val="Corps"/>
        <w:jc w:val="both"/>
      </w:pPr>
      <w:r>
        <w:rPr>
          <w:noProof/>
        </w:rPr>
        <mc:AlternateContent>
          <mc:Choice Requires="wpg">
            <w:drawing>
              <wp:anchor distT="57150" distB="57150" distL="57150" distR="57150" simplePos="0" relativeHeight="251657728" behindDoc="0" locked="0" layoutInCell="1" allowOverlap="1" wp14:anchorId="1EEDD2E1" wp14:editId="24524716">
                <wp:simplePos x="0" y="0"/>
                <wp:positionH relativeFrom="margin">
                  <wp:align>left</wp:align>
                </wp:positionH>
                <wp:positionV relativeFrom="line">
                  <wp:posOffset>118745</wp:posOffset>
                </wp:positionV>
                <wp:extent cx="2138680" cy="2480945"/>
                <wp:effectExtent l="0" t="0" r="13970" b="1460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2480945"/>
                          <a:chOff x="0" y="0"/>
                          <a:chExt cx="2286000" cy="2514600"/>
                        </a:xfrm>
                      </wpg:grpSpPr>
                      <wps:wsp>
                        <wps:cNvPr id="2" name="Rectangl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0" cy="2514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AFF6F9" w14:textId="650D8C7D" w:rsidR="001C41FB" w:rsidRDefault="00ED4A1D">
                              <w:pPr>
                                <w:pStyle w:val="Corps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Sa</w:t>
                              </w:r>
                              <w:r w:rsidR="001838CF">
                                <w:rPr>
                                  <w:noProof/>
                                </w:rPr>
                                <w:t>a</w:t>
                              </w:r>
                              <w:r>
                                <w:rPr>
                                  <w:noProof/>
                                </w:rPr>
                                <w:t>di Alamat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CC320DC" wp14:editId="059507CF">
                                    <wp:extent cx="2050415" cy="2423160"/>
                                    <wp:effectExtent l="0" t="0" r="6985" b="0"/>
                                    <wp:docPr id="4" name="Image 4" descr="Une image contenant personne, homme, mur, intérieur&#10;&#10;Description générée automatiquemen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 4" descr="Une image contenant personne, homme, mur, intérieur&#10;&#10;Description générée automatiqueme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50415" cy="2423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C41FB">
                                <w:t>O recherchée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DD2E1" id="Group 1" o:spid="_x0000_s1026" style="position:absolute;left:0;text-align:left;margin-left:0;margin-top:9.35pt;width:168.4pt;height:195.35pt;z-index:251657728;mso-wrap-distance-left:4.5pt;mso-wrap-distance-top:4.5pt;mso-wrap-distance-right:4.5pt;mso-wrap-distance-bottom:4.5pt;mso-position-horizontal:left;mso-position-horizontal-relative:margin;mso-position-vertical-relative:line" coordsize="22860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">
                <v:rect id="Rectangle 2" o:spid="_x0000_s1027" style="position:absolute;width:22860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" filled="f" strokeweight="1pt">
                  <v:stroke joinstyle="round"/>
                  <v:path arrowok="t"/>
                </v:rect>
                <v:rect id="Rectangle 3" o:spid="_x0000_s1028" style="position:absolute;width:22860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" filled="f" stroked="f" strokeweight="1pt">
                  <v:stroke miterlimit="4"/>
                  <v:path arrowok="t"/>
                  <v:textbox inset="3.6pt,,3.6pt">
                    <w:txbxContent>
                      <w:p w14:paraId="33AFF6F9" w14:textId="650D8C7D" w:rsidR="001C41FB" w:rsidRDefault="00ED4A1D">
                        <w:pPr>
                          <w:pStyle w:val="Corps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t>Sa</w:t>
                        </w:r>
                        <w:r w:rsidR="001838CF">
                          <w:rPr>
                            <w:noProof/>
                          </w:rPr>
                          <w:t>a</w:t>
                        </w:r>
                        <w:r>
                          <w:rPr>
                            <w:noProof/>
                          </w:rPr>
                          <w:t>di Alamat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CC320DC" wp14:editId="059507CF">
                              <wp:extent cx="2050415" cy="2423160"/>
                              <wp:effectExtent l="0" t="0" r="6985" b="0"/>
                              <wp:docPr id="4" name="Image 4" descr="Une image contenant personne, homme, mur, intérieur&#10;&#10;Description générée automatique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 4" descr="Une image contenant personne, homme, mur, intérieur&#10;&#10;Description générée automatiqueme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0415" cy="2423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C41FB">
                          <w:t>O recherchée</w:t>
                        </w: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  <w:r w:rsidR="00F4736A">
        <w:t>Date et lieu de Naissance : Sa</w:t>
      </w:r>
      <w:r w:rsidR="00D4731F">
        <w:t>a</w:t>
      </w:r>
      <w:r w:rsidR="00F4736A">
        <w:t xml:space="preserve">di Alamat est né à </w:t>
      </w:r>
      <w:r w:rsidR="00003F8D">
        <w:t xml:space="preserve"> Colla </w:t>
      </w:r>
      <w:r w:rsidR="00F4736A">
        <w:t>Constantine (Algérie) le 27 juillet 1920.</w:t>
      </w:r>
    </w:p>
    <w:p w14:paraId="168EBD78" w14:textId="77777777" w:rsidR="00F4736A" w:rsidRDefault="00F4736A" w:rsidP="00C85B7F">
      <w:pPr>
        <w:pStyle w:val="Corps"/>
        <w:jc w:val="both"/>
      </w:pPr>
    </w:p>
    <w:p w14:paraId="7D075D76" w14:textId="77777777" w:rsidR="00F4736A" w:rsidRDefault="00F4736A" w:rsidP="00C85B7F">
      <w:pPr>
        <w:pStyle w:val="Corps"/>
        <w:jc w:val="both"/>
      </w:pPr>
    </w:p>
    <w:p w14:paraId="1E9972E7" w14:textId="77777777" w:rsidR="00F4736A" w:rsidRDefault="00F4736A" w:rsidP="00C85B7F">
      <w:pPr>
        <w:pStyle w:val="Corps"/>
        <w:jc w:val="both"/>
      </w:pPr>
    </w:p>
    <w:p w14:paraId="7FD9C548" w14:textId="77777777" w:rsidR="00F4736A" w:rsidRDefault="00F4736A" w:rsidP="00C85B7F">
      <w:pPr>
        <w:pStyle w:val="Corps"/>
        <w:jc w:val="both"/>
      </w:pPr>
    </w:p>
    <w:p w14:paraId="6072524A" w14:textId="77777777" w:rsidR="00F4736A" w:rsidRDefault="00F4736A" w:rsidP="00C85B7F">
      <w:pPr>
        <w:pStyle w:val="Corps"/>
        <w:jc w:val="both"/>
      </w:pPr>
    </w:p>
    <w:p w14:paraId="1CCBD9E5" w14:textId="63311268" w:rsidR="00F4736A" w:rsidRDefault="00F4736A" w:rsidP="00C85B7F">
      <w:pPr>
        <w:pStyle w:val="Corps"/>
        <w:jc w:val="both"/>
      </w:pPr>
      <w:r>
        <w:rPr>
          <w:lang w:val="it-IT"/>
        </w:rPr>
        <w:t>Bio avant-guerre</w:t>
      </w:r>
      <w:r>
        <w:t> :</w:t>
      </w:r>
      <w:r w:rsidR="00C85B7F">
        <w:t xml:space="preserve"> </w:t>
      </w:r>
      <w:r w:rsidR="008049CC">
        <w:t>i</w:t>
      </w:r>
      <w:r>
        <w:t>l est batteur de blé.</w:t>
      </w:r>
      <w:r w:rsidR="00C92C23">
        <w:t xml:space="preserve"> </w:t>
      </w:r>
    </w:p>
    <w:p w14:paraId="5372E714" w14:textId="77777777" w:rsidR="00F4736A" w:rsidRDefault="00F4736A" w:rsidP="00C85B7F">
      <w:pPr>
        <w:pStyle w:val="Corps"/>
        <w:jc w:val="both"/>
      </w:pPr>
    </w:p>
    <w:p w14:paraId="7A17CFA4" w14:textId="77777777" w:rsidR="00F4736A" w:rsidRDefault="00F4736A" w:rsidP="00C85B7F">
      <w:pPr>
        <w:pStyle w:val="Corps"/>
        <w:jc w:val="both"/>
      </w:pPr>
    </w:p>
    <w:p w14:paraId="7E85BD90" w14:textId="77777777" w:rsidR="00F4736A" w:rsidRDefault="00F4736A" w:rsidP="00C85B7F">
      <w:pPr>
        <w:pStyle w:val="Corps"/>
        <w:jc w:val="both"/>
      </w:pPr>
    </w:p>
    <w:p w14:paraId="7A87DF5A" w14:textId="5B212233" w:rsidR="00F4736A" w:rsidRDefault="00320DBB" w:rsidP="00C85B7F">
      <w:pPr>
        <w:pStyle w:val="Corps"/>
        <w:jc w:val="both"/>
      </w:pPr>
      <w:r>
        <w:t>Circonstances de l’arrestation</w:t>
      </w:r>
      <w:r w:rsidR="00F4736A">
        <w:t> :</w:t>
      </w:r>
      <w:r w:rsidR="002A2C3B">
        <w:t xml:space="preserve"> Travailleurs requis,</w:t>
      </w:r>
      <w:r w:rsidR="00D44593">
        <w:t xml:space="preserve"> </w:t>
      </w:r>
      <w:r w:rsidR="008049CC">
        <w:t>i</w:t>
      </w:r>
      <w:r w:rsidR="00D44593">
        <w:t>l est soupçonné de complicité de désertion.</w:t>
      </w:r>
      <w:r>
        <w:t xml:space="preserve"> Il est condamné à 2 ans de </w:t>
      </w:r>
      <w:r w:rsidR="002A2C3B">
        <w:t xml:space="preserve">réclusion </w:t>
      </w:r>
      <w:r>
        <w:t>par le tribunal</w:t>
      </w:r>
      <w:r w:rsidR="00C92C23">
        <w:t xml:space="preserve"> de la Feldkommandantur 682 le 13 avril 1944</w:t>
      </w:r>
      <w:r>
        <w:t>.</w:t>
      </w:r>
      <w:r w:rsidR="00D75865">
        <w:t xml:space="preserve"> </w:t>
      </w:r>
    </w:p>
    <w:p w14:paraId="499070E9" w14:textId="77777777" w:rsidR="00C85B7F" w:rsidRDefault="00C85B7F" w:rsidP="00C85B7F">
      <w:pPr>
        <w:pStyle w:val="Corps"/>
        <w:jc w:val="both"/>
      </w:pPr>
    </w:p>
    <w:p w14:paraId="4548862B" w14:textId="0B188FB7" w:rsidR="00F4736A" w:rsidRDefault="00F4736A" w:rsidP="00C85B7F">
      <w:pPr>
        <w:pStyle w:val="Corps"/>
        <w:jc w:val="both"/>
      </w:pPr>
      <w:r>
        <w:t xml:space="preserve">Date et lieu de </w:t>
      </w:r>
      <w:r w:rsidR="001C41FB">
        <w:t>l’</w:t>
      </w:r>
      <w:r w:rsidR="001C41FB" w:rsidRPr="001C41FB">
        <w:t>arrestation :</w:t>
      </w:r>
      <w:r>
        <w:t xml:space="preserve"> </w:t>
      </w:r>
      <w:r w:rsidR="008049CC">
        <w:t>i</w:t>
      </w:r>
      <w:r>
        <w:t>l est arrêté à Saint-Nazaire</w:t>
      </w:r>
      <w:r w:rsidR="002A2C3B">
        <w:t xml:space="preserve"> dans son baraquement au » Champ de Plaisance »e</w:t>
      </w:r>
      <w:r>
        <w:t xml:space="preserve"> le 3 février 1944</w:t>
      </w:r>
      <w:r w:rsidR="002A2C3B">
        <w:t xml:space="preserve"> </w:t>
      </w:r>
    </w:p>
    <w:p w14:paraId="0A4FEC34" w14:textId="77777777" w:rsidR="00F4736A" w:rsidRDefault="00F4736A" w:rsidP="00C85B7F">
      <w:pPr>
        <w:pStyle w:val="Corps"/>
        <w:jc w:val="both"/>
      </w:pPr>
    </w:p>
    <w:p w14:paraId="282651E0" w14:textId="32A0828D" w:rsidR="00F4736A" w:rsidRDefault="00F4736A" w:rsidP="00C85B7F">
      <w:pPr>
        <w:pStyle w:val="Corps"/>
        <w:jc w:val="both"/>
        <w:rPr>
          <w:color w:val="auto"/>
        </w:rPr>
      </w:pPr>
      <w:r>
        <w:t xml:space="preserve">Parcours avant déportation : </w:t>
      </w:r>
      <w:r w:rsidR="008049CC">
        <w:t>i</w:t>
      </w:r>
      <w:r>
        <w:t xml:space="preserve">l est interné à La Baule du </w:t>
      </w:r>
      <w:r w:rsidRPr="002534D2">
        <w:rPr>
          <w:color w:val="auto"/>
        </w:rPr>
        <w:t>3 février au</w:t>
      </w:r>
      <w:r w:rsidR="00320DBB" w:rsidRPr="002534D2">
        <w:rPr>
          <w:color w:val="auto"/>
        </w:rPr>
        <w:t xml:space="preserve"> 26 février 1944, à Nantes du 26 février</w:t>
      </w:r>
      <w:r w:rsidR="008049CC">
        <w:rPr>
          <w:color w:val="auto"/>
        </w:rPr>
        <w:t xml:space="preserve"> jusqu’</w:t>
      </w:r>
      <w:r w:rsidR="00D4731F">
        <w:rPr>
          <w:color w:val="auto"/>
        </w:rPr>
        <w:t>au 29</w:t>
      </w:r>
      <w:r w:rsidRPr="002534D2">
        <w:rPr>
          <w:color w:val="auto"/>
        </w:rPr>
        <w:t xml:space="preserve"> juin </w:t>
      </w:r>
      <w:r w:rsidR="001C41FB" w:rsidRPr="002534D2">
        <w:rPr>
          <w:color w:val="auto"/>
        </w:rPr>
        <w:t>1944</w:t>
      </w:r>
      <w:r w:rsidR="008049CC">
        <w:rPr>
          <w:color w:val="auto"/>
        </w:rPr>
        <w:t>.</w:t>
      </w:r>
      <w:r w:rsidR="001C41FB" w:rsidRPr="002534D2">
        <w:rPr>
          <w:color w:val="auto"/>
        </w:rPr>
        <w:t xml:space="preserve"> </w:t>
      </w:r>
      <w:r w:rsidR="00320DBB" w:rsidRPr="002534D2">
        <w:rPr>
          <w:color w:val="auto"/>
        </w:rPr>
        <w:t xml:space="preserve"> </w:t>
      </w:r>
      <w:r w:rsidR="00003F8D">
        <w:rPr>
          <w:color w:val="auto"/>
        </w:rPr>
        <w:t>Il est transféré à Fresnes</w:t>
      </w:r>
    </w:p>
    <w:p w14:paraId="2FD83881" w14:textId="77777777" w:rsidR="008049CC" w:rsidRDefault="008049CC" w:rsidP="00C85B7F">
      <w:pPr>
        <w:pStyle w:val="Corps"/>
        <w:jc w:val="both"/>
      </w:pPr>
    </w:p>
    <w:p w14:paraId="611FD703" w14:textId="77777777" w:rsidR="00F4736A" w:rsidRDefault="00F4736A" w:rsidP="00C85B7F">
      <w:pPr>
        <w:pStyle w:val="Corps"/>
        <w:jc w:val="both"/>
      </w:pPr>
      <w:r>
        <w:t>Parcours en déportation : camps, kommandos, prisons.</w:t>
      </w:r>
    </w:p>
    <w:p w14:paraId="1D8889B9" w14:textId="34151ED1" w:rsidR="00F4736A" w:rsidRDefault="001C41FB" w:rsidP="00C85B7F">
      <w:pPr>
        <w:pStyle w:val="Corps"/>
        <w:jc w:val="both"/>
      </w:pPr>
      <w:r>
        <w:t>Il est</w:t>
      </w:r>
      <w:r w:rsidR="00F4736A">
        <w:t xml:space="preserve"> transféré en Allemagne le </w:t>
      </w:r>
      <w:r w:rsidR="00003F8D">
        <w:t xml:space="preserve">24 </w:t>
      </w:r>
      <w:r w:rsidR="001838CF">
        <w:t>juillet</w:t>
      </w:r>
      <w:r w:rsidR="00003F8D">
        <w:t xml:space="preserve"> </w:t>
      </w:r>
      <w:r w:rsidR="00F4736A">
        <w:t>1944 (convoi I.236) à la prison de Karlsruhe puis à Rheinbach jusqu’au 16 septembre 1944</w:t>
      </w:r>
      <w:r w:rsidR="00461DA0">
        <w:t xml:space="preserve">. Il est transféré </w:t>
      </w:r>
      <w:r w:rsidR="00F4736A">
        <w:t xml:space="preserve"> à Kassel-</w:t>
      </w:r>
      <w:r w:rsidR="00ED49DC">
        <w:t>Wehlheiden</w:t>
      </w:r>
      <w:r w:rsidR="00F4736A">
        <w:t xml:space="preserve"> où il </w:t>
      </w:r>
      <w:r>
        <w:t>arrive le</w:t>
      </w:r>
      <w:r w:rsidR="00F4736A">
        <w:t xml:space="preserve"> 22 septembre 44</w:t>
      </w:r>
      <w:r w:rsidR="008049CC">
        <w:t xml:space="preserve"> </w:t>
      </w:r>
      <w:r w:rsidR="00C92C23">
        <w:t>au 29 mars 1945.  Il est transféré à Straubing</w:t>
      </w:r>
      <w:r w:rsidR="00D75865">
        <w:t xml:space="preserve">  </w:t>
      </w:r>
      <w:r w:rsidR="00F4736A">
        <w:t>jusqu’au 1er mai 1945.</w:t>
      </w:r>
    </w:p>
    <w:p w14:paraId="1A184CCF" w14:textId="77777777" w:rsidR="00F4736A" w:rsidRDefault="00F4736A" w:rsidP="00C85B7F">
      <w:pPr>
        <w:pStyle w:val="Corps"/>
        <w:jc w:val="both"/>
      </w:pPr>
    </w:p>
    <w:p w14:paraId="3147696E" w14:textId="729FDA75" w:rsidR="00F4736A" w:rsidRDefault="00F4736A" w:rsidP="00C85B7F">
      <w:pPr>
        <w:pStyle w:val="Corps"/>
        <w:jc w:val="both"/>
      </w:pPr>
      <w:r>
        <w:t xml:space="preserve">Date et lieu de libération : </w:t>
      </w:r>
      <w:r w:rsidR="008049CC">
        <w:t>i</w:t>
      </w:r>
      <w:r>
        <w:t>l est libéré à Straubing le 1er mai 1945.</w:t>
      </w:r>
    </w:p>
    <w:p w14:paraId="1BA47EB3" w14:textId="77777777" w:rsidR="00F4736A" w:rsidRDefault="00F4736A" w:rsidP="00C85B7F">
      <w:pPr>
        <w:pStyle w:val="Corps"/>
        <w:jc w:val="both"/>
      </w:pPr>
    </w:p>
    <w:p w14:paraId="109D556C" w14:textId="75E2D515" w:rsidR="00F4736A" w:rsidRDefault="00D4731F" w:rsidP="00C85B7F">
      <w:pPr>
        <w:pStyle w:val="Corps"/>
        <w:jc w:val="both"/>
      </w:pPr>
      <w:r>
        <w:t>Il est rapatrié par le Lutétia le 13 mai 1945</w:t>
      </w:r>
    </w:p>
    <w:p w14:paraId="72674D83" w14:textId="77777777" w:rsidR="001838CF" w:rsidRDefault="001838CF" w:rsidP="00C85B7F">
      <w:pPr>
        <w:pStyle w:val="Corps"/>
        <w:jc w:val="both"/>
        <w:rPr>
          <w:lang w:val="it-IT"/>
        </w:rPr>
      </w:pPr>
    </w:p>
    <w:p w14:paraId="7EE2D324" w14:textId="53D3761E" w:rsidR="00F4736A" w:rsidRDefault="00F4736A" w:rsidP="00C85B7F">
      <w:pPr>
        <w:pStyle w:val="Corps"/>
        <w:jc w:val="both"/>
      </w:pPr>
      <w:r>
        <w:rPr>
          <w:lang w:val="it-IT"/>
        </w:rPr>
        <w:t>Bio apr</w:t>
      </w:r>
      <w:r>
        <w:t>ès guerre :</w:t>
      </w:r>
    </w:p>
    <w:p w14:paraId="5ECB1425" w14:textId="08B79360" w:rsidR="00F4736A" w:rsidRDefault="001838CF" w:rsidP="00C85B7F">
      <w:pPr>
        <w:pStyle w:val="Corps"/>
        <w:jc w:val="both"/>
      </w:pPr>
      <w:r w:rsidRPr="001838CF">
        <w:rPr>
          <w:rStyle w:val="Accentuation"/>
          <w:i w:val="0"/>
          <w:iCs w:val="0"/>
        </w:rPr>
        <w:t>Saadi Alamat</w:t>
      </w:r>
      <w:r>
        <w:t xml:space="preserve"> </w:t>
      </w:r>
      <w:r>
        <w:t xml:space="preserve">décède le </w:t>
      </w:r>
      <w:r>
        <w:t>31 oct</w:t>
      </w:r>
      <w:r>
        <w:t xml:space="preserve">obre </w:t>
      </w:r>
      <w:r>
        <w:t>. 2000</w:t>
      </w:r>
      <w:r>
        <w:t xml:space="preserve"> à </w:t>
      </w:r>
      <w:r>
        <w:t xml:space="preserve">Hayange, </w:t>
      </w:r>
      <w:r w:rsidR="00900E70">
        <w:t>(57)</w:t>
      </w:r>
      <w:r>
        <w:t>Moselle</w:t>
      </w:r>
    </w:p>
    <w:p w14:paraId="2FD0CA40" w14:textId="77777777" w:rsidR="00F4736A" w:rsidRDefault="00F4736A" w:rsidP="00C85B7F">
      <w:pPr>
        <w:pStyle w:val="Corps"/>
        <w:jc w:val="both"/>
      </w:pPr>
      <w:r w:rsidRPr="001C41FB">
        <w:t>Sources</w:t>
      </w:r>
      <w:r>
        <w:t> :</w:t>
      </w:r>
    </w:p>
    <w:p w14:paraId="77EBC7EC" w14:textId="77777777" w:rsidR="00F4736A" w:rsidRDefault="00F4736A" w:rsidP="00C85B7F">
      <w:pPr>
        <w:pStyle w:val="Corps"/>
        <w:jc w:val="both"/>
      </w:pPr>
    </w:p>
    <w:p w14:paraId="2B619E4C" w14:textId="77777777" w:rsidR="00F4736A" w:rsidRDefault="00F4736A" w:rsidP="00C85B7F">
      <w:pPr>
        <w:pStyle w:val="Corps"/>
        <w:jc w:val="both"/>
        <w:rPr>
          <w:lang w:val="es-ES_tradnl"/>
        </w:rPr>
      </w:pPr>
      <w:r>
        <w:t>Livre-Mé</w:t>
      </w:r>
      <w:r w:rsidR="001A1080">
        <w:rPr>
          <w:lang w:val="es-ES_tradnl"/>
        </w:rPr>
        <w:t>morial FMD (I.236</w:t>
      </w:r>
      <w:r>
        <w:rPr>
          <w:lang w:val="es-ES_tradnl"/>
        </w:rPr>
        <w:t>) http://www.bddm.org/</w:t>
      </w:r>
    </w:p>
    <w:p w14:paraId="5B02A34C" w14:textId="77777777" w:rsidR="001A1080" w:rsidRDefault="000E0CCA" w:rsidP="00C85B7F">
      <w:pPr>
        <w:pStyle w:val="Corps"/>
        <w:jc w:val="both"/>
      </w:pPr>
      <w:r>
        <w:t>AD44 (1305W 42)</w:t>
      </w:r>
    </w:p>
    <w:p w14:paraId="0F3F84B6" w14:textId="77777777" w:rsidR="001A1080" w:rsidRDefault="001A1080" w:rsidP="00C85B7F">
      <w:pPr>
        <w:pStyle w:val="Corps"/>
        <w:jc w:val="both"/>
      </w:pPr>
    </w:p>
    <w:p w14:paraId="12D2F563" w14:textId="00F2C12D" w:rsidR="001A1080" w:rsidRDefault="001838CF" w:rsidP="00C85B7F">
      <w:pPr>
        <w:pStyle w:val="Corps"/>
        <w:jc w:val="both"/>
      </w:pPr>
      <w:r>
        <w:t>BAVCC  Dossier</w:t>
      </w:r>
      <w:r w:rsidR="00900E70">
        <w:t xml:space="preserve"> SHD</w:t>
      </w:r>
      <w:r>
        <w:t xml:space="preserve"> 21P 696 233</w:t>
      </w:r>
    </w:p>
    <w:p w14:paraId="421CA471" w14:textId="77777777" w:rsidR="001A1080" w:rsidRDefault="001A1080" w:rsidP="00C85B7F">
      <w:pPr>
        <w:pStyle w:val="Corps"/>
        <w:jc w:val="both"/>
      </w:pPr>
    </w:p>
    <w:p w14:paraId="5FDD55D8" w14:textId="35679E24" w:rsidR="001A1080" w:rsidRPr="00900E70" w:rsidRDefault="001A1080" w:rsidP="00900E70">
      <w:pPr>
        <w:rPr>
          <w:color w:val="0000FF"/>
          <w:u w:val="single"/>
          <w:lang w:val="fr-FR" w:eastAsia="fr-FR"/>
        </w:rPr>
      </w:pPr>
      <w:r>
        <w:t>fi</w:t>
      </w:r>
      <w:hyperlink r:id="rId7" w:history="1"/>
      <w:r>
        <w:t xml:space="preserve">che modifiée le </w:t>
      </w:r>
      <w:r>
        <w:fldChar w:fldCharType="begin"/>
      </w:r>
      <w:r>
        <w:instrText xml:space="preserve"> </w:instrText>
      </w:r>
      <w:r w:rsidR="001C41FB">
        <w:instrText>TIME</w:instrText>
      </w:r>
      <w:r>
        <w:instrText xml:space="preserve"> \@ "</w:instrText>
      </w:r>
      <w:r w:rsidR="001C41FB">
        <w:instrText>DD/MM/YYYY</w:instrText>
      </w:r>
      <w:r>
        <w:instrText xml:space="preserve">" </w:instrText>
      </w:r>
      <w:r>
        <w:fldChar w:fldCharType="separate"/>
      </w:r>
      <w:r w:rsidR="009242EA">
        <w:rPr>
          <w:noProof/>
        </w:rPr>
        <w:t>28/03/2023</w:t>
      </w:r>
      <w:r>
        <w:fldChar w:fldCharType="end"/>
      </w:r>
    </w:p>
    <w:p w14:paraId="493334A8" w14:textId="77777777" w:rsidR="00F4736A" w:rsidRDefault="00F4736A" w:rsidP="00C85B7F">
      <w:pPr>
        <w:pStyle w:val="Corps"/>
        <w:jc w:val="both"/>
      </w:pPr>
    </w:p>
    <w:p w14:paraId="4C77EE2B" w14:textId="77777777" w:rsidR="00F4736A" w:rsidRDefault="00F4736A" w:rsidP="00C85B7F">
      <w:pPr>
        <w:pStyle w:val="Corps"/>
        <w:jc w:val="both"/>
      </w:pPr>
    </w:p>
    <w:p w14:paraId="2FF8B8FF" w14:textId="77777777" w:rsidR="00F4736A" w:rsidRDefault="00F4736A" w:rsidP="00C85B7F">
      <w:pPr>
        <w:pStyle w:val="Corps"/>
        <w:jc w:val="both"/>
      </w:pPr>
    </w:p>
    <w:p w14:paraId="73DDCC26" w14:textId="77777777" w:rsidR="00F4736A" w:rsidRDefault="00F4736A" w:rsidP="00C85B7F">
      <w:pPr>
        <w:pStyle w:val="Corps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sectPr w:rsidR="00F47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0854" w14:textId="77777777" w:rsidR="00524424" w:rsidRDefault="00524424">
      <w:r>
        <w:separator/>
      </w:r>
    </w:p>
  </w:endnote>
  <w:endnote w:type="continuationSeparator" w:id="0">
    <w:p w14:paraId="33A466B6" w14:textId="77777777" w:rsidR="00524424" w:rsidRDefault="0052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B424" w14:textId="77777777" w:rsidR="00F70B9A" w:rsidRDefault="00F70B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01C5" w14:textId="77777777" w:rsidR="001C41FB" w:rsidRDefault="001C41FB">
    <w:pPr>
      <w:pStyle w:val="En-tt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291F" w14:textId="77777777" w:rsidR="00F70B9A" w:rsidRDefault="00F70B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3F45" w14:textId="77777777" w:rsidR="00524424" w:rsidRDefault="00524424">
      <w:r>
        <w:separator/>
      </w:r>
    </w:p>
  </w:footnote>
  <w:footnote w:type="continuationSeparator" w:id="0">
    <w:p w14:paraId="4E5870BE" w14:textId="77777777" w:rsidR="00524424" w:rsidRDefault="0052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E37C" w14:textId="0C9C9966" w:rsidR="00F70B9A" w:rsidRDefault="00000000">
    <w:pPr>
      <w:pStyle w:val="En-tte"/>
    </w:pPr>
    <w:r>
      <w:rPr>
        <w:noProof/>
      </w:rPr>
      <w:pict w14:anchorId="63855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292469" o:spid="_x0000_s1026" type="#_x0000_t136" style="position:absolute;margin-left:0;margin-top:0;width:609.15pt;height:29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té de l'AFMD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F257" w14:textId="343E67DA" w:rsidR="001C41FB" w:rsidRDefault="00000000">
    <w:pPr>
      <w:pStyle w:val="En-tte1"/>
    </w:pPr>
    <w:r>
      <w:rPr>
        <w:noProof/>
      </w:rPr>
      <w:pict w14:anchorId="1C925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292470" o:spid="_x0000_s1027" type="#_x0000_t136" style="position:absolute;margin-left:0;margin-top:0;width:609.15pt;height:29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té de l'AFMD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CA37" w14:textId="3FB2E9B4" w:rsidR="00F70B9A" w:rsidRDefault="00000000">
    <w:pPr>
      <w:pStyle w:val="En-tte"/>
    </w:pPr>
    <w:r>
      <w:rPr>
        <w:noProof/>
      </w:rPr>
      <w:pict w14:anchorId="38376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4292468" o:spid="_x0000_s1025" type="#_x0000_t136" style="position:absolute;margin-left:0;margin-top:0;width:609.15pt;height:29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Ce document est la propriété de l'AFMD4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80"/>
    <w:rsid w:val="00003F8D"/>
    <w:rsid w:val="0004574A"/>
    <w:rsid w:val="000D1B8E"/>
    <w:rsid w:val="000E0CCA"/>
    <w:rsid w:val="001838CF"/>
    <w:rsid w:val="001A1080"/>
    <w:rsid w:val="001A57A8"/>
    <w:rsid w:val="001C41FB"/>
    <w:rsid w:val="002534D2"/>
    <w:rsid w:val="002A1897"/>
    <w:rsid w:val="002A2C3B"/>
    <w:rsid w:val="002F7E2D"/>
    <w:rsid w:val="00320DBB"/>
    <w:rsid w:val="003F5E4D"/>
    <w:rsid w:val="00421DB0"/>
    <w:rsid w:val="00461DA0"/>
    <w:rsid w:val="00524424"/>
    <w:rsid w:val="005757BA"/>
    <w:rsid w:val="005C328B"/>
    <w:rsid w:val="006150C8"/>
    <w:rsid w:val="00643540"/>
    <w:rsid w:val="00704BBB"/>
    <w:rsid w:val="00704D15"/>
    <w:rsid w:val="00747ECE"/>
    <w:rsid w:val="00753CC8"/>
    <w:rsid w:val="007C1F09"/>
    <w:rsid w:val="008049CC"/>
    <w:rsid w:val="00900E70"/>
    <w:rsid w:val="009242EA"/>
    <w:rsid w:val="00980864"/>
    <w:rsid w:val="009C0CAD"/>
    <w:rsid w:val="009C3A7B"/>
    <w:rsid w:val="00A14B0B"/>
    <w:rsid w:val="00A22261"/>
    <w:rsid w:val="00AE1D7D"/>
    <w:rsid w:val="00C711E9"/>
    <w:rsid w:val="00C85B7F"/>
    <w:rsid w:val="00C92C23"/>
    <w:rsid w:val="00D44593"/>
    <w:rsid w:val="00D457FB"/>
    <w:rsid w:val="00D4731F"/>
    <w:rsid w:val="00D75865"/>
    <w:rsid w:val="00D82B81"/>
    <w:rsid w:val="00E64459"/>
    <w:rsid w:val="00ED49DC"/>
    <w:rsid w:val="00ED4A1D"/>
    <w:rsid w:val="00F07125"/>
    <w:rsid w:val="00F4736A"/>
    <w:rsid w:val="00F70B9A"/>
    <w:rsid w:val="00FB6773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,"/>
  <w:listSeparator w:val=";"/>
  <w14:docId w14:val="3AA4895D"/>
  <w15:chartTrackingRefBased/>
  <w15:docId w15:val="{E2458384-EBDF-4527-8AF0-944D6E55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Arial Unicode MS" w:hAnsi="Cambria" w:cs="Arial Unicode MS"/>
      <w:color w:val="000000"/>
      <w:sz w:val="24"/>
      <w:szCs w:val="24"/>
      <w:u w:color="000000"/>
    </w:rPr>
  </w:style>
  <w:style w:type="paragraph" w:customStyle="1" w:styleId="CorpsA">
    <w:name w:val="Corps A"/>
    <w:rsid w:val="001A1080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">
    <w:name w:val="Aucun"/>
    <w:rsid w:val="001A1080"/>
  </w:style>
  <w:style w:type="paragraph" w:styleId="En-tte">
    <w:name w:val="header"/>
    <w:basedOn w:val="Normal"/>
    <w:link w:val="En-tteCar"/>
    <w:locked/>
    <w:rsid w:val="00F70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70B9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F70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0B9A"/>
    <w:rPr>
      <w:sz w:val="24"/>
      <w:szCs w:val="24"/>
      <w:lang w:val="en-US" w:eastAsia="en-US"/>
    </w:rPr>
  </w:style>
  <w:style w:type="character" w:styleId="Accentuation">
    <w:name w:val="Emphasis"/>
    <w:basedOn w:val="Policepardfaut"/>
    <w:uiPriority w:val="20"/>
    <w:qFormat/>
    <w:locked/>
    <w:rsid w:val="001838CF"/>
    <w:rPr>
      <w:i/>
      <w:iCs/>
    </w:rPr>
  </w:style>
  <w:style w:type="character" w:customStyle="1" w:styleId="vuuxrf">
    <w:name w:val="vuuxrf"/>
    <w:basedOn w:val="Policepardfaut"/>
    <w:rsid w:val="0090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&amp;cad=rja&amp;uact=8&amp;ved=2ahUKEwizmKjR3v79AhWTbKQEHUjcAZQQFnoECAwQAQ&amp;url=https%3A%2F%2Fwww.libramemoria.com%2Fdefunts%2Falamat-saadi%2F9747dfd4059b4c9a9079125daaa08eaf&amp;usg=AOvVaw0Y6_3AvcsdJrYFPToVzz2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Abraham</dc:creator>
  <cp:keywords/>
  <cp:lastModifiedBy>Michelle Abraham</cp:lastModifiedBy>
  <cp:revision>14</cp:revision>
  <cp:lastPrinted>2023-03-28T13:52:00Z</cp:lastPrinted>
  <dcterms:created xsi:type="dcterms:W3CDTF">2022-12-05T20:18:00Z</dcterms:created>
  <dcterms:modified xsi:type="dcterms:W3CDTF">2023-03-28T13:52:00Z</dcterms:modified>
</cp:coreProperties>
</file>