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86AAD" w:rsidRPr="000565A4" w:rsidRDefault="00886AAD" w:rsidP="000565A4">
      <w:pPr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sz w:val="24"/>
          <w:szCs w:val="24"/>
        </w:rPr>
        <w:t xml:space="preserve">NOM, Prénom :  </w:t>
      </w:r>
      <w:r w:rsidRPr="000565A4">
        <w:rPr>
          <w:rFonts w:ascii="Cambria" w:hAnsi="Cambria"/>
          <w:b/>
          <w:sz w:val="24"/>
          <w:szCs w:val="24"/>
        </w:rPr>
        <w:t>ALEXANDRE Adolphe</w:t>
      </w:r>
    </w:p>
    <w:p w:rsidR="00886AAD" w:rsidRPr="000565A4" w:rsidRDefault="00886AAD" w:rsidP="000565A4">
      <w:pPr>
        <w:jc w:val="both"/>
        <w:rPr>
          <w:rFonts w:ascii="Cambria" w:hAnsi="Cambria" w:cs="Times"/>
          <w:sz w:val="24"/>
          <w:szCs w:val="24"/>
        </w:rPr>
      </w:pPr>
    </w:p>
    <w:p w:rsidR="00886AAD" w:rsidRPr="000565A4" w:rsidRDefault="00886AAD" w:rsidP="00056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mbria" w:hAnsi="Cambria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Style w:val="AucunA"/>
          <w:rFonts w:ascii="Cambria" w:hAnsi="Cambria" w:cs="Cambria"/>
          <w:sz w:val="24"/>
          <w:szCs w:val="24"/>
        </w:rPr>
        <w:t>N</w:t>
      </w:r>
      <w:r w:rsidRPr="000565A4">
        <w:rPr>
          <w:rStyle w:val="AucunA"/>
          <w:rFonts w:ascii="Cambria" w:hAnsi="Cambria" w:cs="Cambria"/>
          <w:sz w:val="24"/>
          <w:szCs w:val="24"/>
          <w:lang w:val="it-IT"/>
        </w:rPr>
        <w:t xml:space="preserve">° </w:t>
      </w:r>
      <w:r w:rsidRPr="000565A4">
        <w:rPr>
          <w:rStyle w:val="AucunA"/>
          <w:rFonts w:ascii="Cambria" w:hAnsi="Cambria" w:cs="Cambria"/>
          <w:sz w:val="24"/>
          <w:szCs w:val="24"/>
        </w:rPr>
        <w:t xml:space="preserve">matricule : </w:t>
      </w: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Style w:val="AucunA"/>
          <w:rFonts w:ascii="Cambria" w:eastAsia="Cambria" w:hAnsi="Cambria" w:cs="Cambria"/>
          <w:sz w:val="24"/>
          <w:szCs w:val="24"/>
          <w:lang w:val="de-DE"/>
        </w:rPr>
        <w:t xml:space="preserve">  </w:t>
      </w:r>
    </w:p>
    <w:p w:rsidR="00886AAD" w:rsidRPr="000565A4" w:rsidRDefault="008810FB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2005965" cy="2501265"/>
                <wp:effectExtent l="0" t="0" r="0" b="0"/>
                <wp:wrapTight wrapText="bothSides">
                  <wp:wrapPolygon edited="0">
                    <wp:start x="-103" y="0"/>
                    <wp:lineTo x="-103" y="21518"/>
                    <wp:lineTo x="21600" y="21518"/>
                    <wp:lineTo x="21600" y="0"/>
                    <wp:lineTo x="-103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AAD" w:rsidRDefault="00886AAD">
                            <w:pP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:rsidR="00886AAD" w:rsidRDefault="00886AAD"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Photo recherchée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2.45pt;width:157.95pt;height:19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" stroked="f">
                <v:textbox inset="0,0,0,0">
                  <w:txbxContent>
                    <w:p w:rsidR="00886AAD" w:rsidRDefault="00886AAD">
                      <w:pPr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  <w:p w:rsidR="00886AAD" w:rsidRDefault="00886AAD"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Photo recherchée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6AAD" w:rsidRPr="000565A4">
        <w:rPr>
          <w:rFonts w:ascii="Cambria" w:hAnsi="Cambria" w:cs="Cambria"/>
          <w:sz w:val="24"/>
          <w:szCs w:val="24"/>
        </w:rPr>
        <w:t xml:space="preserve">Date et lieu de Naissance : Adolphe Alexandre est </w:t>
      </w:r>
      <w:r w:rsidR="00886AAD" w:rsidRPr="000565A4">
        <w:rPr>
          <w:rFonts w:ascii="Cambria" w:hAnsi="Cambria"/>
          <w:sz w:val="24"/>
          <w:szCs w:val="24"/>
        </w:rPr>
        <w:t>né à Tours (Indre et Loire), le 27/06/1889</w:t>
      </w:r>
      <w:r w:rsidR="000565A4">
        <w:rPr>
          <w:rFonts w:ascii="Cambria" w:hAnsi="Cambria"/>
          <w:sz w:val="24"/>
          <w:szCs w:val="24"/>
        </w:rPr>
        <w:t>.</w:t>
      </w:r>
    </w:p>
    <w:p w:rsidR="00886AAD" w:rsidRPr="000565A4" w:rsidRDefault="00886AAD" w:rsidP="000565A4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eastAsia="Cambria" w:hAnsi="Cambria" w:cs="Cambria"/>
          <w:sz w:val="24"/>
          <w:szCs w:val="24"/>
        </w:rPr>
        <w:t xml:space="preserve"> </w:t>
      </w:r>
      <w:r w:rsidRPr="000565A4">
        <w:rPr>
          <w:rStyle w:val="AucunA"/>
          <w:rFonts w:ascii="Cambria" w:hAnsi="Cambria" w:cs="Cambria"/>
          <w:sz w:val="24"/>
          <w:szCs w:val="24"/>
          <w:lang w:val="it-IT"/>
        </w:rPr>
        <w:t>Bio avant-guerre</w:t>
      </w:r>
      <w:r w:rsidRPr="000565A4">
        <w:rPr>
          <w:rStyle w:val="AucunA"/>
          <w:rFonts w:ascii="Cambria" w:hAnsi="Cambria" w:cs="Cambria"/>
          <w:sz w:val="24"/>
          <w:szCs w:val="24"/>
        </w:rPr>
        <w:t xml:space="preserve"> : Il est marié, employé de commerce, domicilié à Neuilly sur Seine (Seine) </w:t>
      </w:r>
      <w:r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17, rue des Chartres</w:t>
      </w:r>
      <w:r w:rsid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.</w:t>
      </w:r>
    </w:p>
    <w:p w:rsidR="00886AAD" w:rsidRPr="000565A4" w:rsidRDefault="00886AAD" w:rsidP="000565A4">
      <w:pPr>
        <w:pStyle w:val="CorpsA"/>
        <w:jc w:val="both"/>
        <w:rPr>
          <w:rFonts w:ascii="Cambria" w:hAnsi="Cambria" w:cs="Times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sz w:val="24"/>
          <w:szCs w:val="24"/>
        </w:rPr>
        <w:t>Circonstances de l’arrestation : Il résidait à La Baule</w:t>
      </w:r>
      <w:r w:rsidR="000565A4">
        <w:rPr>
          <w:rFonts w:ascii="Cambria" w:hAnsi="Cambria" w:cs="Cambria"/>
          <w:sz w:val="24"/>
          <w:szCs w:val="24"/>
        </w:rPr>
        <w:t>.</w:t>
      </w:r>
    </w:p>
    <w:p w:rsidR="00886AAD" w:rsidRPr="000565A4" w:rsidRDefault="00886AAD" w:rsidP="000565A4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Style w:val="AucunA"/>
          <w:rFonts w:ascii="Cambria" w:hAnsi="Cambria" w:cs="Cambria"/>
          <w:sz w:val="24"/>
          <w:szCs w:val="24"/>
        </w:rPr>
        <w:t>Date et lieu de l’arrestation</w:t>
      </w:r>
      <w:r w:rsidR="000565A4">
        <w:rPr>
          <w:rStyle w:val="AucunA"/>
          <w:rFonts w:ascii="Cambria" w:hAnsi="Cambria" w:cs="Cambria"/>
          <w:sz w:val="24"/>
          <w:szCs w:val="24"/>
        </w:rPr>
        <w:t xml:space="preserve"> </w:t>
      </w:r>
      <w:r w:rsidRPr="000565A4">
        <w:rPr>
          <w:rStyle w:val="AucunA"/>
          <w:rFonts w:ascii="Cambria" w:hAnsi="Cambria" w:cs="Cambria"/>
          <w:sz w:val="24"/>
          <w:szCs w:val="24"/>
        </w:rPr>
        <w:t>: Il est arrêté à La Baule</w:t>
      </w:r>
      <w:r w:rsidR="000565A4">
        <w:rPr>
          <w:rStyle w:val="AucunA"/>
          <w:rFonts w:ascii="Cambria" w:hAnsi="Cambria" w:cs="Cambria"/>
          <w:sz w:val="24"/>
          <w:szCs w:val="24"/>
        </w:rPr>
        <w:t>.</w:t>
      </w:r>
    </w:p>
    <w:p w:rsidR="00886AAD" w:rsidRPr="000565A4" w:rsidRDefault="00886AAD" w:rsidP="000565A4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sz w:val="24"/>
          <w:szCs w:val="24"/>
        </w:rPr>
        <w:t xml:space="preserve">Parcours avant déportation : </w:t>
      </w:r>
    </w:p>
    <w:p w:rsidR="00886AAD" w:rsidRPr="000565A4" w:rsidRDefault="00886AAD" w:rsidP="000565A4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sz w:val="24"/>
          <w:szCs w:val="24"/>
        </w:rPr>
        <w:t>Parcours en déportation : camps, kommandos, prisons. Il est déporté à Auschwitz par le convoi n° 48 parti de Drancy le 13 février 1943.</w:t>
      </w:r>
    </w:p>
    <w:p w:rsidR="00886AAD" w:rsidRPr="000565A4" w:rsidRDefault="00886AAD" w:rsidP="000565A4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sz w:val="24"/>
          <w:szCs w:val="24"/>
        </w:rPr>
        <w:t>Date et lieu de décès : Il est gazé à Auschwitz le 19/02/1943</w:t>
      </w:r>
      <w:r w:rsidR="000565A4">
        <w:rPr>
          <w:rFonts w:ascii="Cambria" w:hAnsi="Cambria" w:cs="Cambria"/>
          <w:sz w:val="24"/>
          <w:szCs w:val="24"/>
        </w:rPr>
        <w:t>.</w:t>
      </w:r>
    </w:p>
    <w:p w:rsidR="00886AAD" w:rsidRPr="000565A4" w:rsidRDefault="00886AAD" w:rsidP="000565A4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886AAD" w:rsidRPr="000565A4" w:rsidRDefault="00276CDB" w:rsidP="000565A4">
      <w:pPr>
        <w:pStyle w:val="NormalWeb"/>
        <w:spacing w:before="0" w:after="0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color w:val="243238"/>
          <w:sz w:val="24"/>
          <w:szCs w:val="24"/>
        </w:rPr>
        <w:t>Résidence 1940</w:t>
      </w:r>
      <w:r w:rsidR="00886AAD" w:rsidRPr="000565A4">
        <w:rPr>
          <w:rFonts w:ascii="Cambria" w:hAnsi="Cambria" w:cs="Cambria"/>
          <w:color w:val="243238"/>
          <w:sz w:val="24"/>
          <w:szCs w:val="24"/>
        </w:rPr>
        <w:t xml:space="preserve"> :</w:t>
      </w:r>
      <w:r w:rsidR="00886AAD" w:rsidRPr="000565A4">
        <w:rPr>
          <w:rStyle w:val="apple-converted-space"/>
          <w:rFonts w:ascii="Cambria" w:hAnsi="Cambria" w:cs="Cambria"/>
          <w:color w:val="243238"/>
          <w:sz w:val="24"/>
          <w:szCs w:val="24"/>
        </w:rPr>
        <w:t> </w:t>
      </w:r>
      <w:r w:rsidR="00886AAD" w:rsidRPr="000565A4">
        <w:rPr>
          <w:rStyle w:val="lev"/>
          <w:rFonts w:ascii="Cambria" w:hAnsi="Cambria" w:cs="Cambria"/>
          <w:color w:val="243238"/>
          <w:sz w:val="24"/>
          <w:szCs w:val="24"/>
        </w:rPr>
        <w:t>Villa Kerfontaine, avenue des Ifs La Baule</w:t>
      </w:r>
    </w:p>
    <w:p w:rsidR="00886AAD" w:rsidRPr="000565A4" w:rsidRDefault="00886AAD" w:rsidP="000565A4">
      <w:pPr>
        <w:pStyle w:val="NormalWeb"/>
        <w:spacing w:before="0" w:after="0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color w:val="243238"/>
          <w:sz w:val="24"/>
          <w:szCs w:val="24"/>
        </w:rPr>
        <w:t xml:space="preserve"> Comme </w:t>
      </w:r>
      <w:r w:rsidR="000565A4">
        <w:rPr>
          <w:rFonts w:ascii="Cambria" w:hAnsi="Cambria" w:cs="Cambria"/>
          <w:color w:val="243238"/>
          <w:sz w:val="24"/>
          <w:szCs w:val="24"/>
        </w:rPr>
        <w:t>« </w:t>
      </w:r>
      <w:r w:rsidRPr="000565A4">
        <w:rPr>
          <w:rFonts w:ascii="Cambria" w:hAnsi="Cambria" w:cs="Cambria"/>
          <w:color w:val="243238"/>
          <w:sz w:val="24"/>
          <w:szCs w:val="24"/>
        </w:rPr>
        <w:t>immeuble israélite</w:t>
      </w:r>
      <w:r w:rsidR="000565A4">
        <w:rPr>
          <w:rFonts w:ascii="Cambria" w:hAnsi="Cambria" w:cs="Cambria"/>
          <w:color w:val="243238"/>
          <w:sz w:val="24"/>
          <w:szCs w:val="24"/>
        </w:rPr>
        <w:t> »</w:t>
      </w:r>
      <w:r w:rsidRPr="000565A4">
        <w:rPr>
          <w:rFonts w:ascii="Cambria" w:hAnsi="Cambria" w:cs="Cambria"/>
          <w:color w:val="243238"/>
          <w:sz w:val="24"/>
          <w:szCs w:val="24"/>
        </w:rPr>
        <w:t>, la villa Kerfontaine est mise sous séquestre et la gestion est confiée à un administrateur provisoire. Un rapport d'expertise (06 janvier 1943) indique le nom de son propriétaire spolié :</w:t>
      </w:r>
      <w:r w:rsidRPr="000565A4">
        <w:rPr>
          <w:rStyle w:val="apple-converted-space"/>
          <w:rFonts w:ascii="Cambria" w:hAnsi="Cambria" w:cs="Cambria"/>
          <w:color w:val="243238"/>
          <w:sz w:val="24"/>
          <w:szCs w:val="24"/>
        </w:rPr>
        <w:t> </w:t>
      </w:r>
      <w:r w:rsidRPr="000565A4">
        <w:rPr>
          <w:rStyle w:val="lev"/>
          <w:rFonts w:ascii="Cambria" w:hAnsi="Cambria" w:cs="Cambria"/>
          <w:color w:val="243238"/>
          <w:sz w:val="24"/>
          <w:szCs w:val="24"/>
        </w:rPr>
        <w:t>Mme Veuve Camille ALEXANDRE</w:t>
      </w:r>
      <w:r w:rsidRPr="000565A4">
        <w:rPr>
          <w:rStyle w:val="apple-converted-space"/>
          <w:rFonts w:ascii="Cambria" w:hAnsi="Cambria" w:cs="Cambria"/>
          <w:color w:val="243238"/>
          <w:sz w:val="24"/>
          <w:szCs w:val="24"/>
        </w:rPr>
        <w:t> </w:t>
      </w:r>
      <w:r w:rsidRPr="000565A4">
        <w:rPr>
          <w:rFonts w:ascii="Cambria" w:hAnsi="Cambria" w:cs="Cambria"/>
          <w:color w:val="243238"/>
          <w:sz w:val="24"/>
          <w:szCs w:val="24"/>
        </w:rPr>
        <w:t>11, avenue du colonel Bonnet à Paris.</w:t>
      </w:r>
    </w:p>
    <w:p w:rsidR="00886AAD" w:rsidRPr="000565A4" w:rsidRDefault="00886AAD" w:rsidP="000565A4">
      <w:pPr>
        <w:pStyle w:val="NormalWeb"/>
        <w:spacing w:before="0" w:after="0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color w:val="243238"/>
          <w:sz w:val="24"/>
          <w:szCs w:val="24"/>
        </w:rPr>
        <w:t xml:space="preserve">Le 1er février 1943, la </w:t>
      </w:r>
      <w:r w:rsidR="00276CDB" w:rsidRPr="000565A4">
        <w:rPr>
          <w:rFonts w:ascii="Cambria" w:hAnsi="Cambria" w:cs="Cambria"/>
          <w:color w:val="243238"/>
          <w:sz w:val="24"/>
          <w:szCs w:val="24"/>
        </w:rPr>
        <w:t>Wehrmacht Kommandantur</w:t>
      </w:r>
      <w:r w:rsidRPr="000565A4">
        <w:rPr>
          <w:rFonts w:ascii="Cambria" w:hAnsi="Cambria" w:cs="Cambria"/>
          <w:color w:val="243238"/>
          <w:sz w:val="24"/>
          <w:szCs w:val="24"/>
        </w:rPr>
        <w:t xml:space="preserve"> de La Baule annonce que la villa est mise à la disposition du groupe</w:t>
      </w:r>
      <w:r w:rsidRPr="000565A4">
        <w:rPr>
          <w:rStyle w:val="apple-converted-space"/>
          <w:rFonts w:ascii="Cambria" w:hAnsi="Cambria" w:cs="Cambria"/>
          <w:color w:val="243238"/>
          <w:sz w:val="24"/>
          <w:szCs w:val="24"/>
        </w:rPr>
        <w:t> </w:t>
      </w:r>
      <w:r w:rsidRPr="000565A4">
        <w:rPr>
          <w:rStyle w:val="Accentuation"/>
          <w:rFonts w:ascii="Cambria" w:hAnsi="Cambria" w:cs="Cambria"/>
          <w:color w:val="243238"/>
          <w:sz w:val="24"/>
          <w:szCs w:val="24"/>
        </w:rPr>
        <w:t>Collaboration</w:t>
      </w:r>
      <w:r w:rsidRPr="000565A4">
        <w:rPr>
          <w:rFonts w:ascii="Cambria" w:hAnsi="Cambria" w:cs="Cambria"/>
          <w:color w:val="243238"/>
          <w:sz w:val="24"/>
          <w:szCs w:val="24"/>
        </w:rPr>
        <w:t>.</w:t>
      </w:r>
    </w:p>
    <w:p w:rsidR="00886AAD" w:rsidRPr="000565A4" w:rsidRDefault="00886AAD" w:rsidP="000565A4">
      <w:pPr>
        <w:pStyle w:val="NormalWeb"/>
        <w:spacing w:before="0" w:after="0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color w:val="243238"/>
          <w:sz w:val="24"/>
          <w:szCs w:val="24"/>
        </w:rPr>
        <w:t> </w:t>
      </w:r>
    </w:p>
    <w:p w:rsidR="00886AAD" w:rsidRPr="000565A4" w:rsidRDefault="000565A4" w:rsidP="000565A4">
      <w:pPr>
        <w:pStyle w:val="NormalWeb"/>
        <w:spacing w:before="0" w:after="0"/>
        <w:jc w:val="both"/>
        <w:rPr>
          <w:rFonts w:ascii="Cambria" w:hAnsi="Cambria"/>
          <w:sz w:val="24"/>
          <w:szCs w:val="24"/>
        </w:rPr>
      </w:pPr>
      <w:r w:rsidRPr="000565A4">
        <w:rPr>
          <w:rFonts w:ascii="Cambria" w:hAnsi="Cambria" w:cs="Cambria"/>
          <w:color w:val="243238"/>
          <w:sz w:val="24"/>
          <w:szCs w:val="24"/>
        </w:rPr>
        <w:t>Résidence</w:t>
      </w:r>
      <w:r w:rsidR="00886AAD" w:rsidRPr="000565A4">
        <w:rPr>
          <w:rFonts w:ascii="Cambria" w:hAnsi="Cambria" w:cs="Cambria"/>
          <w:color w:val="243238"/>
          <w:sz w:val="24"/>
          <w:szCs w:val="24"/>
        </w:rPr>
        <w:t xml:space="preserve"> principale : Neuilly-sur-Seine 17, rue des Chartres</w:t>
      </w:r>
      <w:r>
        <w:rPr>
          <w:rFonts w:ascii="Cambria" w:hAnsi="Cambria" w:cs="Cambria"/>
          <w:color w:val="243238"/>
          <w:sz w:val="24"/>
          <w:szCs w:val="24"/>
        </w:rPr>
        <w:t>.</w:t>
      </w:r>
    </w:p>
    <w:p w:rsidR="00886AAD" w:rsidRPr="000565A4" w:rsidRDefault="00886AAD" w:rsidP="000565A4">
      <w:pPr>
        <w:pStyle w:val="CorpsA"/>
        <w:jc w:val="both"/>
        <w:rPr>
          <w:rFonts w:ascii="Cambria" w:hAnsi="Cambria" w:cs="Cambria"/>
          <w:color w:val="243238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  <w:r w:rsidRPr="000565A4">
        <w:rPr>
          <w:rStyle w:val="AucunA"/>
          <w:rFonts w:ascii="Cambria" w:hAnsi="Cambria" w:cs="Cambria"/>
          <w:sz w:val="24"/>
          <w:szCs w:val="24"/>
        </w:rPr>
        <w:t>Sources :</w:t>
      </w:r>
    </w:p>
    <w:p w:rsidR="00886AAD" w:rsidRPr="000565A4" w:rsidRDefault="00886AAD" w:rsidP="000565A4">
      <w:pPr>
        <w:pStyle w:val="CorpsA"/>
        <w:jc w:val="both"/>
        <w:rPr>
          <w:rFonts w:ascii="Cambria" w:hAnsi="Cambria"/>
          <w:sz w:val="24"/>
          <w:szCs w:val="24"/>
        </w:rPr>
      </w:pPr>
    </w:p>
    <w:p w:rsidR="00F5767D" w:rsidRDefault="00886AAD" w:rsidP="00F5767D">
      <w:pPr>
        <w:suppressAutoHyphens w:val="0"/>
        <w:jc w:val="both"/>
        <w:rPr>
          <w:rFonts w:ascii="Cambria" w:hAnsi="Cambria" w:cs="Cambria"/>
          <w:color w:val="243238"/>
          <w:sz w:val="24"/>
          <w:szCs w:val="24"/>
          <w:shd w:val="clear" w:color="auto" w:fill="FFFFFF"/>
        </w:rPr>
      </w:pPr>
      <w:bookmarkStart w:id="0" w:name="_Hlk40543965"/>
      <w:r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M JY DANET : "</w:t>
      </w:r>
      <w:r w:rsidRPr="000565A4">
        <w:rPr>
          <w:rFonts w:ascii="Cambria" w:hAnsi="Cambria" w:cs="Cambria"/>
          <w:i/>
          <w:iCs/>
          <w:color w:val="243238"/>
          <w:sz w:val="24"/>
          <w:szCs w:val="24"/>
        </w:rPr>
        <w:t>Familles juives de La Baule déportées pendant l'Occupation</w:t>
      </w:r>
      <w:r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"</w:t>
      </w:r>
      <w:r w:rsidR="005F1548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 xml:space="preserve">. </w:t>
      </w:r>
      <w:r w:rsidR="005F1548"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dossier Archives Municipales de La Baule</w:t>
      </w:r>
      <w:r w:rsidR="005F1548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. (Il faudrait la cote)</w:t>
      </w:r>
    </w:p>
    <w:p w:rsidR="00F5767D" w:rsidRPr="00F5767D" w:rsidRDefault="005F1548" w:rsidP="00F5767D">
      <w:pPr>
        <w:suppressAutoHyphens w:val="0"/>
        <w:jc w:val="both"/>
        <w:rPr>
          <w:rFonts w:ascii="Cambria" w:hAnsi="Cambria" w:cs="Cambria"/>
          <w:color w:val="243238"/>
          <w:sz w:val="24"/>
          <w:szCs w:val="24"/>
          <w:shd w:val="clear" w:color="auto" w:fill="FFFFFF"/>
        </w:rPr>
      </w:pPr>
      <w:r w:rsidRPr="000565A4">
        <w:rPr>
          <w:rFonts w:ascii="Cambria" w:hAnsi="Cambria"/>
          <w:sz w:val="24"/>
          <w:szCs w:val="24"/>
        </w:rPr>
        <w:t xml:space="preserve"> </w:t>
      </w:r>
      <w:bookmarkStart w:id="1" w:name="_Hlk40544877"/>
      <w:r w:rsidR="00F5767D">
        <w:rPr>
          <w:rFonts w:ascii="Cambria" w:hAnsi="Cambria"/>
          <w:sz w:val="24"/>
          <w:szCs w:val="24"/>
        </w:rPr>
        <w:t>http://shoahpresquile.com</w:t>
      </w:r>
      <w:bookmarkEnd w:id="1"/>
    </w:p>
    <w:p w:rsidR="00276CDB" w:rsidRPr="00276CDB" w:rsidRDefault="00276CDB" w:rsidP="00276CDB">
      <w:pPr>
        <w:suppressAutoHyphens w:val="0"/>
        <w:rPr>
          <w:color w:val="0000FF"/>
          <w:sz w:val="24"/>
          <w:szCs w:val="24"/>
          <w:u w:val="single"/>
          <w:lang w:eastAsia="fr-FR"/>
        </w:rPr>
      </w:pPr>
      <w:r w:rsidRPr="00276CDB">
        <w:rPr>
          <w:sz w:val="24"/>
          <w:szCs w:val="24"/>
          <w:lang w:eastAsia="fr-FR"/>
        </w:rPr>
        <w:fldChar w:fldCharType="begin"/>
      </w:r>
      <w:r w:rsidRPr="00276CDB">
        <w:rPr>
          <w:sz w:val="24"/>
          <w:szCs w:val="24"/>
          <w:lang w:eastAsia="fr-FR"/>
        </w:rPr>
        <w:instrText xml:space="preserve"> HYPERLINK "https://www.google.com/url?sa=t&amp;rct=j&amp;q=&amp;esrc=s&amp;source=web&amp;cd=&amp;cad=rja&amp;uact=8&amp;ved=2ahUKEwi1ouqdyrvrAhWCzIUKHcESDXEQFjAAegQIARAD&amp;url=http%3A%2F%2Fwww.memorialdelashoah.org%2F&amp;usg=AOvVaw2xGv_7y5O_3SYgW9hcq-TN" </w:instrText>
      </w:r>
      <w:r w:rsidRPr="00276CDB">
        <w:rPr>
          <w:sz w:val="24"/>
          <w:szCs w:val="24"/>
          <w:lang w:eastAsia="fr-FR"/>
        </w:rPr>
        <w:fldChar w:fldCharType="separate"/>
      </w:r>
      <w:r w:rsidRPr="00276CDB">
        <w:rPr>
          <w:color w:val="0000FF"/>
          <w:sz w:val="24"/>
          <w:szCs w:val="24"/>
          <w:u w:val="single"/>
          <w:lang w:eastAsia="fr-FR"/>
        </w:rPr>
        <w:br/>
      </w:r>
    </w:p>
    <w:p w:rsidR="00276CDB" w:rsidRPr="00276CDB" w:rsidRDefault="00276CDB" w:rsidP="00276CDB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fr-FR"/>
        </w:rPr>
      </w:pPr>
      <w:r w:rsidRPr="00276CDB">
        <w:rPr>
          <w:b/>
          <w:bCs/>
          <w:color w:val="0000FF"/>
          <w:sz w:val="27"/>
          <w:szCs w:val="27"/>
          <w:u w:val="single"/>
          <w:lang w:eastAsia="fr-FR"/>
        </w:rPr>
        <w:t>Mémorial de la Shoah - Musée et centre de documentation ...</w:t>
      </w:r>
    </w:p>
    <w:p w:rsidR="00276CDB" w:rsidRPr="00276CDB" w:rsidRDefault="00276CDB" w:rsidP="00276CDB">
      <w:pPr>
        <w:suppressAutoHyphens w:val="0"/>
        <w:rPr>
          <w:color w:val="0000FF"/>
          <w:sz w:val="24"/>
          <w:szCs w:val="24"/>
          <w:u w:val="single"/>
          <w:lang w:eastAsia="fr-FR"/>
        </w:rPr>
      </w:pPr>
      <w:r w:rsidRPr="00276CDB">
        <w:rPr>
          <w:i/>
          <w:iCs/>
          <w:color w:val="0000FF"/>
          <w:sz w:val="24"/>
          <w:szCs w:val="24"/>
          <w:u w:val="single"/>
          <w:lang w:eastAsia="fr-FR"/>
        </w:rPr>
        <w:t>www.memorialdelashoah.org</w:t>
      </w:r>
    </w:p>
    <w:p w:rsidR="00276CDB" w:rsidRPr="00276CDB" w:rsidRDefault="00276CDB" w:rsidP="00276CDB">
      <w:pPr>
        <w:suppressAutoHyphens w:val="0"/>
        <w:rPr>
          <w:sz w:val="24"/>
          <w:szCs w:val="24"/>
          <w:lang w:eastAsia="fr-FR"/>
        </w:rPr>
      </w:pPr>
      <w:r w:rsidRPr="00276CDB">
        <w:rPr>
          <w:sz w:val="24"/>
          <w:szCs w:val="24"/>
          <w:lang w:eastAsia="fr-FR"/>
        </w:rPr>
        <w:fldChar w:fldCharType="end"/>
      </w:r>
    </w:p>
    <w:p w:rsidR="005F1548" w:rsidRPr="000565A4" w:rsidRDefault="005F1548" w:rsidP="005F1548">
      <w:pPr>
        <w:suppressAutoHyphens w:val="0"/>
        <w:jc w:val="both"/>
        <w:rPr>
          <w:rFonts w:ascii="Cambria" w:hAnsi="Cambria"/>
          <w:sz w:val="24"/>
          <w:szCs w:val="24"/>
        </w:rPr>
      </w:pPr>
    </w:p>
    <w:bookmarkEnd w:id="0"/>
    <w:p w:rsidR="007F2FA8" w:rsidRPr="000565A4" w:rsidRDefault="007F2FA8" w:rsidP="000565A4">
      <w:pPr>
        <w:suppressAutoHyphens w:val="0"/>
        <w:jc w:val="both"/>
        <w:rPr>
          <w:rFonts w:ascii="Cambria" w:hAnsi="Cambria"/>
          <w:sz w:val="24"/>
          <w:szCs w:val="24"/>
        </w:rPr>
      </w:pPr>
    </w:p>
    <w:p w:rsidR="00886AAD" w:rsidRPr="000565A4" w:rsidRDefault="00886AAD" w:rsidP="000565A4">
      <w:pPr>
        <w:suppressAutoHyphens w:val="0"/>
        <w:jc w:val="both"/>
        <w:rPr>
          <w:rFonts w:ascii="Cambria" w:hAnsi="Cambria"/>
          <w:sz w:val="24"/>
          <w:szCs w:val="24"/>
        </w:rPr>
      </w:pPr>
      <w:hyperlink r:id="rId6" w:history="1"/>
    </w:p>
    <w:sectPr w:rsidR="00886AAD" w:rsidRPr="000565A4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3DD" w:rsidRDefault="00D823DD">
      <w:r>
        <w:separator/>
      </w:r>
    </w:p>
  </w:endnote>
  <w:endnote w:type="continuationSeparator" w:id="0">
    <w:p w:rsidR="00D823DD" w:rsidRDefault="00D8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AAD" w:rsidRDefault="00886AAD">
    <w:pPr>
      <w:pStyle w:val="CorpsA"/>
    </w:pPr>
    <w:r>
      <w:rPr>
        <w:rStyle w:val="AucunA"/>
      </w:rPr>
      <w:t xml:space="preserve">Fiche créée le 20/05/2017 modifiée le </w:t>
    </w:r>
    <w:r>
      <w:rPr>
        <w:rStyle w:val="AucunA"/>
      </w:rPr>
      <w:fldChar w:fldCharType="begin"/>
    </w:r>
    <w:r>
      <w:rPr>
        <w:rStyle w:val="AucunA"/>
      </w:rPr>
      <w:instrText xml:space="preserve"> DATE \@"dd\/MM\/yyyy" </w:instrText>
    </w:r>
    <w:r>
      <w:rPr>
        <w:rStyle w:val="AucunA"/>
      </w:rPr>
      <w:fldChar w:fldCharType="separate"/>
    </w:r>
    <w:r w:rsidR="008810FB">
      <w:rPr>
        <w:rStyle w:val="AucunA"/>
        <w:noProof/>
      </w:rPr>
      <w:t>19/10/2022</w:t>
    </w:r>
    <w:r>
      <w:rPr>
        <w:rStyle w:val="Aucu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AAD" w:rsidRDefault="0088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3DD" w:rsidRDefault="00D823DD">
      <w:r>
        <w:separator/>
      </w:r>
    </w:p>
  </w:footnote>
  <w:footnote w:type="continuationSeparator" w:id="0">
    <w:p w:rsidR="00D823DD" w:rsidRDefault="00D8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A8"/>
    <w:rsid w:val="000565A4"/>
    <w:rsid w:val="001960D8"/>
    <w:rsid w:val="00276CDB"/>
    <w:rsid w:val="00546B0A"/>
    <w:rsid w:val="005F1548"/>
    <w:rsid w:val="007F2FA8"/>
    <w:rsid w:val="008810FB"/>
    <w:rsid w:val="00886AAD"/>
    <w:rsid w:val="00886B61"/>
    <w:rsid w:val="00B069E9"/>
    <w:rsid w:val="00D823DD"/>
    <w:rsid w:val="00DD3E5F"/>
    <w:rsid w:val="00F5767D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C8F9DE-6049-415B-A4C4-561DF934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</w:style>
  <w:style w:type="character" w:customStyle="1" w:styleId="pagenumber">
    <w:name w:val="page number"/>
  </w:style>
  <w:style w:type="character" w:styleId="Accentuation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styleId="lev">
    <w:name w:val="Strong"/>
    <w:qFormat/>
    <w:rPr>
      <w:b/>
      <w:b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En-tte1">
    <w:name w:val="En-tête1"/>
    <w:pPr>
      <w:tabs>
        <w:tab w:val="right" w:pos="9020"/>
      </w:tabs>
      <w:suppressAutoHyphens/>
    </w:pPr>
    <w:rPr>
      <w:lang w:eastAsia="zh-CN"/>
    </w:rPr>
  </w:style>
  <w:style w:type="paragraph" w:customStyle="1" w:styleId="CorpsA">
    <w:name w:val="Corps A"/>
    <w:pPr>
      <w:suppressAutoHyphens/>
    </w:pPr>
    <w:rPr>
      <w:lang w:eastAsia="zh-CN"/>
    </w:rPr>
  </w:style>
  <w:style w:type="paragraph" w:customStyle="1" w:styleId="Pardfaut">
    <w:name w:val="Par défaut"/>
    <w:pPr>
      <w:suppressAutoHyphens/>
    </w:pPr>
    <w:rPr>
      <w:lang w:eastAsia="zh-CN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epuces1">
    <w:name w:val="Liste à puces1"/>
    <w:basedOn w:val="Normal"/>
    <w:pPr>
      <w:tabs>
        <w:tab w:val="left" w:pos="1701"/>
      </w:tabs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Times" w:eastAsia="MS Mincho" w:hAnsi="Times" w:cs="Times"/>
    </w:rPr>
  </w:style>
  <w:style w:type="paragraph" w:customStyle="1" w:styleId="FrameContents">
    <w:name w:val="Frame Contents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0565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65A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3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i.memorialdelashoah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Links>
    <vt:vector size="12" baseType="variant">
      <vt:variant>
        <vt:i4>4653085</vt:i4>
      </vt:variant>
      <vt:variant>
        <vt:i4>3</vt:i4>
      </vt:variant>
      <vt:variant>
        <vt:i4>0</vt:i4>
      </vt:variant>
      <vt:variant>
        <vt:i4>5</vt:i4>
      </vt:variant>
      <vt:variant>
        <vt:lpwstr>http://bdi.memorialdelashoah.org/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https://www.google.com/url?sa=t&amp;rct=j&amp;q=&amp;esrc=s&amp;source=web&amp;cd=&amp;cad=rja&amp;uact=8&amp;ved=2ahUKEwi1ouqdyrvrAhWCzIUKHcESDXEQFjAAegQIARAD&amp;url=http%3A%2F%2Fwww.memorialdelashoah.org%2F&amp;usg=AOvVaw2xGv_7y5O_3SYgW9hcq-TN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dc:description/>
  <cp:lastModifiedBy>Zeyn-Acer</cp:lastModifiedBy>
  <cp:revision>2</cp:revision>
  <cp:lastPrinted>1601-01-01T00:00:00Z</cp:lastPrinted>
  <dcterms:created xsi:type="dcterms:W3CDTF">2022-10-19T08:36:00Z</dcterms:created>
  <dcterms:modified xsi:type="dcterms:W3CDTF">2022-10-19T08:36:00Z</dcterms:modified>
</cp:coreProperties>
</file>